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DFFF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</w:p>
    <w:p w14:paraId="0568561D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31716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3C8329F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EC692F">
      <w:pP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Утверждаю</w:t>
      </w:r>
    </w:p>
    <w:p w14:paraId="328C0E69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Аватаресса подразделения ИВДИВО, ИВДИВО-Секретарь ивдиво-синтеза всеобщины ИВАС КХ Брагина У.</w:t>
      </w:r>
    </w:p>
    <w:p w14:paraId="561861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08.02.2026 г.</w:t>
      </w:r>
    </w:p>
    <w:p w14:paraId="055BB8C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(онлайн): 20 Аватаров/Аватаресс </w:t>
      </w:r>
    </w:p>
    <w:p w14:paraId="71BC46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7AFC00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46249A8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0F9560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080BFA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3EE754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4D6BD25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687E21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0815B9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Г.И.</w:t>
      </w:r>
    </w:p>
    <w:p w14:paraId="6C98627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0DF212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1EA952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Т.В.</w:t>
      </w:r>
    </w:p>
    <w:p w14:paraId="3623C53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181B4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3FA245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70029F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7F6346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3F4A80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5952F4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69AC66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Б.В.</w:t>
      </w:r>
    </w:p>
    <w:p w14:paraId="6A3EE12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3B5625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Обновили столп Подразделения ИВДИВО Запорожье согласно обновлённым распоряжениям стандартами ИВО.</w:t>
      </w:r>
    </w:p>
    <w:p w14:paraId="1AE289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здания Подразделения в 45,46,47,48,49,50 и51 космосах.</w:t>
      </w:r>
    </w:p>
    <w:p w14:paraId="446E50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новую часть Высшая Вера ИВО.</w:t>
      </w:r>
    </w:p>
    <w:p w14:paraId="3BE073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Преобразили 13 Частей Человека» Взгляд Верой Космоса Человека»</w:t>
      </w:r>
    </w:p>
    <w:p w14:paraId="3F55204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Отчёт ревизионной комиссии.</w:t>
      </w:r>
    </w:p>
    <w:p w14:paraId="007D708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Совместный труд с ИВО 5 линиями синтеза.</w:t>
      </w:r>
    </w:p>
    <w:p w14:paraId="6E2D0C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Пятой линией синтеза командно вошли  зафиксировали и развернули Огонь и Синтез 8 Иерархов 10го горизонта специалитета подразделения ИВДИВО Запорожье.</w:t>
      </w:r>
    </w:p>
    <w:p w14:paraId="683851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Теза:»Квант Космоса Верой»</w:t>
      </w:r>
    </w:p>
    <w:p w14:paraId="10CD13D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189188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аналогии ракурсом горизонта служения сформировать 8рицу Иерархов, войти в новый Огонь и Синтез частью ИВО по ДП.</w:t>
      </w:r>
    </w:p>
    <w:p w14:paraId="045C12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Завести журнал для актов хозяйственной деятельности.</w:t>
      </w:r>
    </w:p>
    <w:p w14:paraId="57EC09F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3ADA97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D842A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809F5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B143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4B3DB6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</w:p>
    <w:p w14:paraId="788B1747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</w:p>
    <w:p w14:paraId="0B08E66D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6F7C8FBA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18A2D24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3968A88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55319">
      <w:pP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Утверждаю</w:t>
      </w:r>
    </w:p>
    <w:p w14:paraId="7021D80C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Аватаресса подразделения ИВДИВО, ИВДИВО-Секретарь ивдиво-синтеза всеобщины ИВАС КХ Брагина У.</w:t>
      </w:r>
    </w:p>
    <w:p w14:paraId="5D6A28D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22.02.2026 г.</w:t>
      </w:r>
    </w:p>
    <w:p w14:paraId="4CAD89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физически: 15  Аватаров/Аватаресс</w:t>
      </w:r>
    </w:p>
    <w:p w14:paraId="3890864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1B7B91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</w:t>
      </w:r>
    </w:p>
    <w:p w14:paraId="6E8141E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</w:t>
      </w:r>
    </w:p>
    <w:p w14:paraId="6FCB524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</w:t>
      </w:r>
    </w:p>
    <w:p w14:paraId="6621442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253FEF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</w:t>
      </w:r>
    </w:p>
    <w:p w14:paraId="20DE387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082966F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376069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08C2D80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</w:t>
      </w:r>
    </w:p>
    <w:p w14:paraId="35E7727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0B202A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</w:t>
      </w:r>
    </w:p>
    <w:p w14:paraId="6C1340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</w:t>
      </w:r>
    </w:p>
    <w:p w14:paraId="39AE1E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67DCED8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219143D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(онлайн): 4 Аватаров/Аватаресс</w:t>
      </w:r>
    </w:p>
    <w:p w14:paraId="5CE442E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3BE69F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19797C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64A73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7D1BFAD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3572109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Праздничный Совет ИВО 17 летием Подразделения ИВДИВО Запорожье.</w:t>
      </w:r>
    </w:p>
    <w:p w14:paraId="73F299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синтезирование и творение восьми миров ИВДИВО с отсчётом трансляции миров с Физическоко мира на 1.048.576 космосов физичности явления подразделений ИВДИВО на 1.048.576 космосов и явлением Частей  Изначально Вышестоящего Отца 1.048.576 космосами в реализации Образа и подобия Изначально Вышестоящего Отца явления архетипических Частей 1.048.576 реальностями и основанием Физического мира ИВДИВО на 1.048.576 космосов с развёрткой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 Стяжали расширение и новые границы  ИВДИВО на 17.179.869.184 границы ИВДИВО с залом Изначально Вышестоящего Отца на 17.179.869.185 реализаций ИВДИВО.Аватаресса Б.У.</w:t>
      </w:r>
    </w:p>
    <w:p w14:paraId="3CFA12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Вечный Синтез ИВО.Вмещение в свои тела синтезреализованные степенью подготовки Вечный Синтез с Вечным Огнём,Вечным Духом, Вечным Светом, Вечной Энергией, Вечной Субъядерностью, Вечной Формой, Вечным Полем в синтезе их и явлением в Вечном Синтезе Вечностью каждым из нас.</w:t>
      </w:r>
    </w:p>
    <w:p w14:paraId="6093C74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ИВДИВО-полис ИВО Вечного Синтеза на 17.179.869.185 выражении ИВДИВО живой материи. Стяжали  Ядра Огня ИВДИВО-здания Вечного Синтеза ИВО каждому из нас,  Ядра Синтеза ИВДИВО-здания Вечного Синтеза ИВО каждому из нас. Стяжали Ядра Огня ИВДИВО-полиса Вечного Синтеза ИВО,Ядра Синтеза ИВДИВО- полиса Вечного Синтеза ИВО.Аватаресса Б.У.</w:t>
      </w:r>
    </w:p>
    <w:p w14:paraId="204FE17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Образ Иерархии ИВО Аватар П.В.</w:t>
      </w:r>
    </w:p>
    <w:p w14:paraId="3389EF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Исторический Синтез подразделения ИВДИВО Запорожье Аватаресса Г.О.</w:t>
      </w:r>
    </w:p>
    <w:p w14:paraId="4DB59D5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Викторина Аватаресса Н.Е.</w:t>
      </w:r>
    </w:p>
    <w:p w14:paraId="4B6335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37FDEB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2528B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E61FD"/>
    <w:multiLevelType w:val="singleLevel"/>
    <w:tmpl w:val="C3DE61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E0EC95"/>
    <w:multiLevelType w:val="singleLevel"/>
    <w:tmpl w:val="CEE0EC9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452601E"/>
    <w:multiLevelType w:val="singleLevel"/>
    <w:tmpl w:val="E45260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65C124A"/>
    <w:multiLevelType w:val="singleLevel"/>
    <w:tmpl w:val="E65C1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4E37"/>
    <w:rsid w:val="0014054C"/>
    <w:rsid w:val="001A13A8"/>
    <w:rsid w:val="007B34C1"/>
    <w:rsid w:val="0081616C"/>
    <w:rsid w:val="00913801"/>
    <w:rsid w:val="00B12F5C"/>
    <w:rsid w:val="0932252D"/>
    <w:rsid w:val="3DE44E37"/>
    <w:rsid w:val="5B9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2839</Characters>
  <Lines>23</Lines>
  <Paragraphs>6</Paragraphs>
  <TotalTime>55</TotalTime>
  <ScaleCrop>false</ScaleCrop>
  <LinksUpToDate>false</LinksUpToDate>
  <CharactersWithSpaces>3331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2026-02-23T10:04:00Z</dcterms:created>
  <dc:creator>Admin</dc:creator>
  <cp:lastModifiedBy>Admin</cp:lastModifiedBy>
  <dcterms:modified xsi:type="dcterms:W3CDTF">2026-03-02T16:42:44Z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0C27CBEF7AEA46E5B175B59DFBB5899B_13</vt:lpwstr>
  </property>
</Properties>
</file>